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14B" w:rsidRDefault="00215007">
      <w:bookmarkStart w:id="0" w:name="_GoBack"/>
      <w:bookmarkEnd w:id="0"/>
      <w:r>
        <w:rPr>
          <w:noProof/>
        </w:rPr>
        <w:drawing>
          <wp:inline distT="0" distB="0" distL="0" distR="0" wp14:anchorId="4E877C73" wp14:editId="3EBE3566">
            <wp:extent cx="5943600" cy="1816100"/>
            <wp:effectExtent l="0" t="0" r="0" b="0"/>
            <wp:docPr id="1" name="Picture 1" descr="F:\UCLA\Gift Receipt\banner-roy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CLA\Gift Receipt\banner-royc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1816100"/>
                    </a:xfrm>
                    <a:prstGeom prst="rect">
                      <a:avLst/>
                    </a:prstGeom>
                    <a:noFill/>
                    <a:ln>
                      <a:noFill/>
                    </a:ln>
                  </pic:spPr>
                </pic:pic>
              </a:graphicData>
            </a:graphic>
          </wp:inline>
        </w:drawing>
      </w:r>
    </w:p>
    <w:p w:rsidR="003A4911" w:rsidRPr="00F1100B" w:rsidRDefault="00F1100B" w:rsidP="003A4911">
      <w:pPr>
        <w:spacing w:line="240" w:lineRule="auto"/>
        <w:jc w:val="center"/>
        <w:rPr>
          <w:b/>
          <w:color w:val="4F81BD" w:themeColor="accent1"/>
          <w:sz w:val="40"/>
          <w:szCs w:val="40"/>
        </w:rPr>
      </w:pPr>
      <w:r>
        <w:rPr>
          <w:b/>
          <w:color w:val="4F81BD" w:themeColor="accent1"/>
          <w:sz w:val="40"/>
          <w:szCs w:val="40"/>
        </w:rPr>
        <w:t>INSTRUCTIONS FOR</w:t>
      </w:r>
      <w:r w:rsidR="00F854BA">
        <w:rPr>
          <w:b/>
          <w:color w:val="4F81BD" w:themeColor="accent1"/>
          <w:sz w:val="40"/>
          <w:szCs w:val="40"/>
        </w:rPr>
        <w:t xml:space="preserve"> TRANSFERRING GIFTS OF STOCKS AND</w:t>
      </w:r>
      <w:r>
        <w:rPr>
          <w:b/>
          <w:color w:val="4F81BD" w:themeColor="accent1"/>
          <w:sz w:val="40"/>
          <w:szCs w:val="40"/>
        </w:rPr>
        <w:t xml:space="preserve"> BONDS TO THE UCLA FOUNDATION</w:t>
      </w:r>
    </w:p>
    <w:p w:rsidR="00C435FE" w:rsidRPr="001913E6" w:rsidRDefault="00C435FE" w:rsidP="00C435FE">
      <w:pPr>
        <w:spacing w:after="0" w:line="240" w:lineRule="auto"/>
        <w:rPr>
          <w:rFonts w:ascii="Arial" w:eastAsia="Times New Roman" w:hAnsi="Arial" w:cs="Times New Roman"/>
          <w:spacing w:val="-10"/>
          <w:sz w:val="20"/>
          <w:szCs w:val="20"/>
        </w:rPr>
      </w:pPr>
    </w:p>
    <w:p w:rsidR="00C435FE" w:rsidRPr="00C435FE" w:rsidRDefault="00C435FE" w:rsidP="00C435FE">
      <w:pPr>
        <w:spacing w:after="0" w:line="240" w:lineRule="auto"/>
        <w:ind w:left="180"/>
        <w:rPr>
          <w:rFonts w:ascii="Times New Roman" w:eastAsia="Times New Roman" w:hAnsi="Times New Roman" w:cs="Times New Roman"/>
          <w:sz w:val="20"/>
          <w:szCs w:val="20"/>
        </w:rPr>
      </w:pPr>
    </w:p>
    <w:p w:rsidR="003A4911" w:rsidRDefault="003A4911" w:rsidP="00F1100B">
      <w:pPr>
        <w:spacing w:after="0" w:line="240" w:lineRule="auto"/>
        <w:ind w:right="-1350"/>
        <w:rPr>
          <w:rFonts w:ascii="Arial" w:eastAsia="Times New Roman" w:hAnsi="Arial" w:cs="Times New Roman"/>
          <w:spacing w:val="-10"/>
          <w:sz w:val="20"/>
          <w:szCs w:val="20"/>
        </w:rPr>
      </w:pPr>
    </w:p>
    <w:p w:rsidR="00C435FE" w:rsidRPr="00F854BA" w:rsidRDefault="00F1100B" w:rsidP="00F1100B">
      <w:pPr>
        <w:spacing w:after="0" w:line="240" w:lineRule="auto"/>
        <w:ind w:right="-1350"/>
        <w:rPr>
          <w:rFonts w:ascii="Arial" w:eastAsia="Times New Roman" w:hAnsi="Arial" w:cs="Times New Roman"/>
          <w:spacing w:val="-10"/>
          <w:sz w:val="20"/>
          <w:szCs w:val="20"/>
        </w:rPr>
      </w:pPr>
      <w:r>
        <w:rPr>
          <w:rFonts w:ascii="Arial" w:eastAsia="Times New Roman" w:hAnsi="Arial" w:cs="Times New Roman"/>
          <w:spacing w:val="-10"/>
          <w:sz w:val="20"/>
          <w:szCs w:val="20"/>
        </w:rPr>
        <w:t>PLEASE DELIVER BY DTC TO:</w:t>
      </w:r>
      <w:r w:rsidR="00D606ED" w:rsidRPr="00FB39C3">
        <w:rPr>
          <w:rFonts w:ascii="Arial" w:eastAsia="Times New Roman" w:hAnsi="Arial" w:cs="Times New Roman"/>
          <w:b/>
          <w:spacing w:val="-10"/>
          <w:sz w:val="20"/>
          <w:szCs w:val="20"/>
        </w:rPr>
        <w:tab/>
      </w:r>
      <w:r w:rsidR="00C435FE" w:rsidRPr="00F854BA">
        <w:rPr>
          <w:rFonts w:ascii="Arial" w:eastAsia="Times New Roman" w:hAnsi="Arial" w:cs="Times New Roman"/>
          <w:spacing w:val="-10"/>
          <w:sz w:val="20"/>
          <w:szCs w:val="20"/>
        </w:rPr>
        <w:t>Wells Fargo Advisors, LLC</w:t>
      </w:r>
    </w:p>
    <w:p w:rsidR="00C435FE" w:rsidRPr="00FB39C3" w:rsidRDefault="00C435FE" w:rsidP="00C435FE">
      <w:pPr>
        <w:spacing w:after="0" w:line="240" w:lineRule="auto"/>
        <w:ind w:left="180"/>
        <w:rPr>
          <w:rFonts w:ascii="Arial" w:eastAsia="Times New Roman" w:hAnsi="Arial" w:cs="Times New Roman"/>
          <w:b/>
          <w:spacing w:val="-10"/>
          <w:sz w:val="20"/>
          <w:szCs w:val="20"/>
        </w:rPr>
      </w:pPr>
    </w:p>
    <w:p w:rsidR="00C435FE" w:rsidRPr="00F854BA" w:rsidRDefault="00CE55A9" w:rsidP="00C435FE">
      <w:pPr>
        <w:spacing w:after="0" w:line="240" w:lineRule="auto"/>
        <w:rPr>
          <w:rFonts w:ascii="Arial" w:eastAsia="Times New Roman" w:hAnsi="Arial" w:cs="Times New Roman"/>
          <w:spacing w:val="-10"/>
          <w:sz w:val="20"/>
          <w:szCs w:val="20"/>
        </w:rPr>
      </w:pPr>
      <w:r>
        <w:rPr>
          <w:rFonts w:ascii="Arial" w:eastAsia="Times New Roman" w:hAnsi="Arial" w:cs="Times New Roman"/>
          <w:spacing w:val="-10"/>
          <w:sz w:val="20"/>
          <w:szCs w:val="20"/>
        </w:rPr>
        <w:t>For</w:t>
      </w:r>
      <w:r w:rsidR="00C435FE" w:rsidRPr="00FB39C3">
        <w:rPr>
          <w:rFonts w:ascii="Arial" w:eastAsia="Times New Roman" w:hAnsi="Arial" w:cs="Times New Roman"/>
          <w:spacing w:val="-10"/>
          <w:sz w:val="20"/>
          <w:szCs w:val="20"/>
        </w:rPr>
        <w:t>:</w:t>
      </w:r>
      <w:r w:rsidR="00C435FE" w:rsidRPr="00FB39C3">
        <w:rPr>
          <w:rFonts w:ascii="Arial" w:eastAsia="Times New Roman" w:hAnsi="Arial" w:cs="Times New Roman"/>
          <w:b/>
          <w:spacing w:val="-10"/>
          <w:sz w:val="20"/>
          <w:szCs w:val="20"/>
        </w:rPr>
        <w:tab/>
      </w:r>
      <w:r w:rsidR="00C435FE" w:rsidRPr="00FB39C3">
        <w:rPr>
          <w:rFonts w:ascii="Arial" w:eastAsia="Times New Roman" w:hAnsi="Arial" w:cs="Times New Roman"/>
          <w:b/>
          <w:spacing w:val="-10"/>
          <w:sz w:val="20"/>
          <w:szCs w:val="20"/>
        </w:rPr>
        <w:tab/>
      </w:r>
      <w:r w:rsidR="00C435FE" w:rsidRPr="00FB39C3">
        <w:rPr>
          <w:rFonts w:ascii="Arial" w:eastAsia="Times New Roman" w:hAnsi="Arial" w:cs="Times New Roman"/>
          <w:b/>
          <w:spacing w:val="-10"/>
          <w:sz w:val="20"/>
          <w:szCs w:val="20"/>
        </w:rPr>
        <w:tab/>
      </w:r>
      <w:r w:rsidR="00C435FE" w:rsidRPr="00FB39C3">
        <w:rPr>
          <w:rFonts w:ascii="Arial" w:eastAsia="Times New Roman" w:hAnsi="Arial" w:cs="Times New Roman"/>
          <w:b/>
          <w:spacing w:val="-10"/>
          <w:sz w:val="20"/>
          <w:szCs w:val="20"/>
        </w:rPr>
        <w:tab/>
      </w:r>
      <w:r w:rsidR="00C435FE" w:rsidRPr="00F854BA">
        <w:rPr>
          <w:rFonts w:ascii="Arial" w:eastAsia="Times New Roman" w:hAnsi="Arial" w:cs="Times New Roman"/>
          <w:spacing w:val="-10"/>
          <w:sz w:val="20"/>
          <w:szCs w:val="20"/>
        </w:rPr>
        <w:t>The UCLA Foundation, Tax ID #95-2250801</w:t>
      </w:r>
    </w:p>
    <w:p w:rsidR="00C435FE" w:rsidRPr="00F854BA" w:rsidRDefault="00C435FE" w:rsidP="00C435FE">
      <w:pPr>
        <w:spacing w:after="0" w:line="240" w:lineRule="auto"/>
        <w:ind w:left="180" w:right="-540" w:firstLine="1080"/>
        <w:rPr>
          <w:rFonts w:ascii="Arial" w:eastAsia="Times New Roman" w:hAnsi="Arial" w:cs="Times New Roman"/>
          <w:spacing w:val="-10"/>
          <w:sz w:val="20"/>
          <w:szCs w:val="20"/>
        </w:rPr>
      </w:pPr>
      <w:r w:rsidRPr="00F854BA">
        <w:rPr>
          <w:rFonts w:ascii="Arial" w:eastAsia="Times New Roman" w:hAnsi="Arial" w:cs="Times New Roman"/>
          <w:spacing w:val="-10"/>
          <w:sz w:val="20"/>
          <w:szCs w:val="20"/>
        </w:rPr>
        <w:tab/>
      </w:r>
      <w:r w:rsidRPr="00F854BA">
        <w:rPr>
          <w:rFonts w:ascii="Arial" w:eastAsia="Times New Roman" w:hAnsi="Arial" w:cs="Times New Roman"/>
          <w:spacing w:val="-10"/>
          <w:sz w:val="20"/>
          <w:szCs w:val="20"/>
        </w:rPr>
        <w:tab/>
      </w:r>
      <w:r w:rsidRPr="00F854BA">
        <w:rPr>
          <w:rFonts w:ascii="Arial" w:eastAsia="Times New Roman" w:hAnsi="Arial" w:cs="Times New Roman"/>
          <w:spacing w:val="-10"/>
          <w:sz w:val="20"/>
          <w:szCs w:val="20"/>
        </w:rPr>
        <w:tab/>
        <w:t>DTC #0141</w:t>
      </w:r>
    </w:p>
    <w:p w:rsidR="00C435FE" w:rsidRPr="00F854BA" w:rsidRDefault="00C435FE" w:rsidP="00C435FE">
      <w:pPr>
        <w:spacing w:after="0" w:line="240" w:lineRule="auto"/>
        <w:ind w:left="180"/>
        <w:rPr>
          <w:rFonts w:ascii="Arial" w:eastAsia="Times New Roman" w:hAnsi="Arial" w:cs="Times New Roman"/>
          <w:spacing w:val="-10"/>
          <w:sz w:val="20"/>
          <w:szCs w:val="20"/>
        </w:rPr>
      </w:pPr>
      <w:r w:rsidRPr="00F854BA">
        <w:rPr>
          <w:rFonts w:ascii="Arial" w:eastAsia="Times New Roman" w:hAnsi="Arial" w:cs="Times New Roman"/>
          <w:spacing w:val="-10"/>
          <w:sz w:val="20"/>
          <w:szCs w:val="20"/>
        </w:rPr>
        <w:tab/>
      </w:r>
      <w:r w:rsidRPr="00F854BA">
        <w:rPr>
          <w:rFonts w:ascii="Arial" w:eastAsia="Times New Roman" w:hAnsi="Arial" w:cs="Times New Roman"/>
          <w:spacing w:val="-10"/>
          <w:sz w:val="20"/>
          <w:szCs w:val="20"/>
        </w:rPr>
        <w:tab/>
      </w:r>
      <w:r w:rsidRPr="00F854BA">
        <w:rPr>
          <w:rFonts w:ascii="Arial" w:eastAsia="Times New Roman" w:hAnsi="Arial" w:cs="Times New Roman"/>
          <w:spacing w:val="-10"/>
          <w:sz w:val="20"/>
          <w:szCs w:val="20"/>
        </w:rPr>
        <w:tab/>
      </w:r>
      <w:r w:rsidRPr="00F854BA">
        <w:rPr>
          <w:rFonts w:ascii="Arial" w:eastAsia="Times New Roman" w:hAnsi="Arial" w:cs="Times New Roman"/>
          <w:spacing w:val="-10"/>
          <w:sz w:val="20"/>
          <w:szCs w:val="20"/>
        </w:rPr>
        <w:tab/>
        <w:t>A/C #1998 4186</w:t>
      </w:r>
    </w:p>
    <w:p w:rsidR="00C435FE" w:rsidRPr="00FB39C3" w:rsidRDefault="00C435FE" w:rsidP="00C435FE">
      <w:pPr>
        <w:spacing w:after="0" w:line="240" w:lineRule="auto"/>
        <w:ind w:left="180"/>
        <w:rPr>
          <w:rFonts w:ascii="Arial" w:eastAsia="Times New Roman" w:hAnsi="Arial" w:cs="Times New Roman"/>
          <w:b/>
          <w:spacing w:val="-10"/>
          <w:sz w:val="20"/>
          <w:szCs w:val="20"/>
        </w:rPr>
      </w:pPr>
    </w:p>
    <w:p w:rsidR="00C435FE" w:rsidRDefault="00CE55A9" w:rsidP="00C435FE">
      <w:pPr>
        <w:spacing w:after="0" w:line="240" w:lineRule="auto"/>
        <w:rPr>
          <w:rFonts w:ascii="Arial" w:eastAsia="Times New Roman" w:hAnsi="Arial" w:cs="Times New Roman"/>
          <w:spacing w:val="-10"/>
          <w:sz w:val="20"/>
          <w:szCs w:val="20"/>
        </w:rPr>
      </w:pPr>
      <w:r>
        <w:rPr>
          <w:rFonts w:ascii="Arial" w:eastAsia="Times New Roman" w:hAnsi="Arial" w:cs="Times New Roman"/>
          <w:spacing w:val="-10"/>
          <w:sz w:val="20"/>
          <w:szCs w:val="20"/>
        </w:rPr>
        <w:t>Financial Advisor:</w:t>
      </w:r>
      <w:r>
        <w:rPr>
          <w:rFonts w:ascii="Arial" w:eastAsia="Times New Roman" w:hAnsi="Arial" w:cs="Times New Roman"/>
          <w:spacing w:val="-10"/>
          <w:sz w:val="20"/>
          <w:szCs w:val="20"/>
        </w:rPr>
        <w:tab/>
      </w:r>
      <w:r w:rsidR="00C435FE" w:rsidRPr="00FB39C3">
        <w:rPr>
          <w:rFonts w:ascii="Arial" w:eastAsia="Times New Roman" w:hAnsi="Arial" w:cs="Times New Roman"/>
          <w:b/>
          <w:spacing w:val="-10"/>
          <w:sz w:val="20"/>
          <w:szCs w:val="20"/>
        </w:rPr>
        <w:tab/>
      </w:r>
      <w:r w:rsidR="00C435FE" w:rsidRPr="00FB39C3">
        <w:rPr>
          <w:rFonts w:ascii="Arial" w:eastAsia="Times New Roman" w:hAnsi="Arial" w:cs="Times New Roman"/>
          <w:b/>
          <w:spacing w:val="-10"/>
          <w:sz w:val="20"/>
          <w:szCs w:val="20"/>
        </w:rPr>
        <w:tab/>
      </w:r>
      <w:r w:rsidR="00C435FE" w:rsidRPr="00F854BA">
        <w:rPr>
          <w:rFonts w:ascii="Arial" w:eastAsia="Times New Roman" w:hAnsi="Arial" w:cs="Times New Roman"/>
          <w:spacing w:val="-10"/>
          <w:sz w:val="20"/>
          <w:szCs w:val="20"/>
        </w:rPr>
        <w:t>Denny Pringle (310) 443-7594</w:t>
      </w:r>
    </w:p>
    <w:p w:rsidR="007B5AFB" w:rsidRPr="00FB39C3" w:rsidRDefault="007B5AFB" w:rsidP="00C435FE">
      <w:pPr>
        <w:spacing w:after="0" w:line="240" w:lineRule="auto"/>
        <w:rPr>
          <w:rFonts w:ascii="Arial" w:eastAsia="Times New Roman" w:hAnsi="Arial" w:cs="Times New Roman"/>
          <w:b/>
          <w:spacing w:val="-10"/>
          <w:sz w:val="20"/>
          <w:szCs w:val="20"/>
        </w:rPr>
      </w:pPr>
    </w:p>
    <w:p w:rsidR="00C435FE" w:rsidRPr="001913E6" w:rsidRDefault="00C435FE" w:rsidP="00C435FE">
      <w:pPr>
        <w:spacing w:after="0" w:line="240" w:lineRule="auto"/>
        <w:rPr>
          <w:rFonts w:ascii="Arial" w:eastAsia="Times New Roman" w:hAnsi="Arial" w:cs="Times New Roman"/>
          <w:spacing w:val="-10"/>
          <w:sz w:val="20"/>
          <w:szCs w:val="20"/>
        </w:rPr>
      </w:pPr>
    </w:p>
    <w:p w:rsidR="003A4911" w:rsidRPr="001913E6" w:rsidRDefault="003A4911" w:rsidP="00C435FE">
      <w:pPr>
        <w:spacing w:after="0" w:line="240" w:lineRule="auto"/>
        <w:rPr>
          <w:rFonts w:ascii="Arial" w:eastAsia="Times New Roman" w:hAnsi="Arial" w:cs="Times New Roman"/>
          <w:spacing w:val="-10"/>
          <w:sz w:val="20"/>
          <w:szCs w:val="20"/>
        </w:rPr>
      </w:pPr>
    </w:p>
    <w:tbl>
      <w:tblPr>
        <w:tblW w:w="0" w:type="auto"/>
        <w:tblLook w:val="0000" w:firstRow="0" w:lastRow="0" w:firstColumn="0" w:lastColumn="0" w:noHBand="0" w:noVBand="0"/>
      </w:tblPr>
      <w:tblGrid>
        <w:gridCol w:w="2898"/>
        <w:gridCol w:w="5958"/>
      </w:tblGrid>
      <w:tr w:rsidR="00C435FE" w:rsidRPr="00C435FE" w:rsidTr="000D62CB">
        <w:tc>
          <w:tcPr>
            <w:tcW w:w="2898" w:type="dxa"/>
          </w:tcPr>
          <w:p w:rsidR="00C435FE" w:rsidRPr="00C435FE" w:rsidRDefault="00C435FE" w:rsidP="00C435FE">
            <w:pPr>
              <w:spacing w:after="0" w:line="240" w:lineRule="auto"/>
              <w:rPr>
                <w:rFonts w:ascii="Arial" w:eastAsia="Times New Roman" w:hAnsi="Arial" w:cs="Times New Roman"/>
                <w:sz w:val="20"/>
                <w:szCs w:val="20"/>
              </w:rPr>
            </w:pPr>
            <w:r w:rsidRPr="00C435FE">
              <w:rPr>
                <w:rFonts w:ascii="Arial" w:eastAsia="Times New Roman" w:hAnsi="Arial" w:cs="Times New Roman"/>
                <w:sz w:val="20"/>
                <w:szCs w:val="20"/>
              </w:rPr>
              <w:t>DONOR NAME:</w:t>
            </w:r>
          </w:p>
        </w:tc>
        <w:tc>
          <w:tcPr>
            <w:tcW w:w="5958" w:type="dxa"/>
            <w:tcBorders>
              <w:bottom w:val="single" w:sz="4" w:space="0" w:color="auto"/>
            </w:tcBorders>
          </w:tcPr>
          <w:p w:rsidR="00C435FE" w:rsidRPr="00C435FE" w:rsidRDefault="00C435FE" w:rsidP="00C435FE">
            <w:pPr>
              <w:spacing w:after="0" w:line="240" w:lineRule="auto"/>
              <w:rPr>
                <w:rFonts w:ascii="Arial" w:eastAsia="Times New Roman" w:hAnsi="Arial" w:cs="Times New Roman"/>
                <w:sz w:val="20"/>
                <w:szCs w:val="20"/>
              </w:rPr>
            </w:pPr>
          </w:p>
        </w:tc>
      </w:tr>
      <w:tr w:rsidR="00C435FE" w:rsidRPr="00C435FE" w:rsidTr="000D62CB">
        <w:tc>
          <w:tcPr>
            <w:tcW w:w="2898" w:type="dxa"/>
          </w:tcPr>
          <w:p w:rsidR="00C435FE" w:rsidRPr="00C435FE" w:rsidRDefault="00C435FE" w:rsidP="00C435FE">
            <w:pPr>
              <w:spacing w:after="0" w:line="240" w:lineRule="auto"/>
              <w:rPr>
                <w:rFonts w:ascii="Arial" w:eastAsia="Times New Roman" w:hAnsi="Arial" w:cs="Times New Roman"/>
                <w:sz w:val="20"/>
                <w:szCs w:val="20"/>
              </w:rPr>
            </w:pPr>
          </w:p>
        </w:tc>
        <w:tc>
          <w:tcPr>
            <w:tcW w:w="5958" w:type="dxa"/>
            <w:tcBorders>
              <w:top w:val="single" w:sz="4" w:space="0" w:color="auto"/>
            </w:tcBorders>
          </w:tcPr>
          <w:p w:rsidR="00C435FE" w:rsidRPr="00C435FE" w:rsidRDefault="00C435FE" w:rsidP="00C435FE">
            <w:pPr>
              <w:spacing w:after="0" w:line="240" w:lineRule="auto"/>
              <w:rPr>
                <w:rFonts w:ascii="Arial" w:eastAsia="Times New Roman" w:hAnsi="Arial" w:cs="Times New Roman"/>
                <w:sz w:val="20"/>
                <w:szCs w:val="20"/>
              </w:rPr>
            </w:pPr>
          </w:p>
        </w:tc>
      </w:tr>
      <w:tr w:rsidR="00C435FE" w:rsidRPr="00C435FE" w:rsidTr="000D62CB">
        <w:tc>
          <w:tcPr>
            <w:tcW w:w="2898" w:type="dxa"/>
          </w:tcPr>
          <w:p w:rsidR="00C435FE" w:rsidRPr="00C435FE" w:rsidRDefault="00C435FE" w:rsidP="00C435FE">
            <w:pPr>
              <w:spacing w:after="0" w:line="240" w:lineRule="auto"/>
              <w:rPr>
                <w:rFonts w:ascii="Arial" w:eastAsia="Times New Roman" w:hAnsi="Arial" w:cs="Times New Roman"/>
                <w:sz w:val="20"/>
                <w:szCs w:val="20"/>
              </w:rPr>
            </w:pPr>
            <w:r w:rsidRPr="00C435FE">
              <w:rPr>
                <w:rFonts w:ascii="Arial" w:eastAsia="Times New Roman" w:hAnsi="Arial" w:cs="Times New Roman"/>
                <w:sz w:val="20"/>
                <w:szCs w:val="20"/>
              </w:rPr>
              <w:t>ADDRESS:</w:t>
            </w:r>
          </w:p>
        </w:tc>
        <w:tc>
          <w:tcPr>
            <w:tcW w:w="5958" w:type="dxa"/>
            <w:tcBorders>
              <w:bottom w:val="single" w:sz="4" w:space="0" w:color="auto"/>
            </w:tcBorders>
          </w:tcPr>
          <w:p w:rsidR="00C435FE" w:rsidRPr="00C435FE" w:rsidRDefault="00C435FE" w:rsidP="00C435FE">
            <w:pPr>
              <w:spacing w:after="0" w:line="240" w:lineRule="auto"/>
              <w:rPr>
                <w:rFonts w:ascii="Arial" w:eastAsia="Times New Roman" w:hAnsi="Arial" w:cs="Times New Roman"/>
                <w:sz w:val="20"/>
                <w:szCs w:val="20"/>
              </w:rPr>
            </w:pPr>
          </w:p>
        </w:tc>
      </w:tr>
      <w:tr w:rsidR="00C435FE" w:rsidRPr="00C435FE" w:rsidTr="000D62CB">
        <w:tc>
          <w:tcPr>
            <w:tcW w:w="2898" w:type="dxa"/>
          </w:tcPr>
          <w:p w:rsidR="00C435FE" w:rsidRPr="00C435FE" w:rsidRDefault="00C435FE" w:rsidP="00C435FE">
            <w:pPr>
              <w:spacing w:after="0" w:line="240" w:lineRule="auto"/>
              <w:rPr>
                <w:rFonts w:ascii="Arial" w:eastAsia="Times New Roman" w:hAnsi="Arial" w:cs="Times New Roman"/>
                <w:sz w:val="20"/>
                <w:szCs w:val="20"/>
              </w:rPr>
            </w:pPr>
          </w:p>
        </w:tc>
        <w:tc>
          <w:tcPr>
            <w:tcW w:w="5958" w:type="dxa"/>
            <w:tcBorders>
              <w:top w:val="single" w:sz="4" w:space="0" w:color="auto"/>
            </w:tcBorders>
          </w:tcPr>
          <w:p w:rsidR="00C435FE" w:rsidRPr="00C435FE" w:rsidRDefault="00C435FE" w:rsidP="00C435FE">
            <w:pPr>
              <w:spacing w:after="0" w:line="240" w:lineRule="auto"/>
              <w:rPr>
                <w:rFonts w:ascii="Arial" w:eastAsia="Times New Roman" w:hAnsi="Arial" w:cs="Times New Roman"/>
                <w:sz w:val="20"/>
                <w:szCs w:val="20"/>
              </w:rPr>
            </w:pPr>
          </w:p>
        </w:tc>
      </w:tr>
      <w:tr w:rsidR="00C435FE" w:rsidRPr="00C435FE" w:rsidTr="000D62CB">
        <w:tc>
          <w:tcPr>
            <w:tcW w:w="2898" w:type="dxa"/>
          </w:tcPr>
          <w:p w:rsidR="00C435FE" w:rsidRPr="00C435FE" w:rsidRDefault="00C435FE" w:rsidP="00C435FE">
            <w:pPr>
              <w:spacing w:after="0" w:line="240" w:lineRule="auto"/>
              <w:rPr>
                <w:rFonts w:ascii="Arial" w:eastAsia="Times New Roman" w:hAnsi="Arial" w:cs="Times New Roman"/>
                <w:sz w:val="20"/>
                <w:szCs w:val="20"/>
              </w:rPr>
            </w:pPr>
            <w:r w:rsidRPr="00C435FE">
              <w:rPr>
                <w:rFonts w:ascii="Arial" w:eastAsia="Times New Roman" w:hAnsi="Arial" w:cs="Times New Roman"/>
                <w:sz w:val="20"/>
                <w:szCs w:val="20"/>
              </w:rPr>
              <w:t>NAME OF SECURITY:</w:t>
            </w:r>
          </w:p>
        </w:tc>
        <w:tc>
          <w:tcPr>
            <w:tcW w:w="5958" w:type="dxa"/>
            <w:tcBorders>
              <w:bottom w:val="single" w:sz="4" w:space="0" w:color="auto"/>
            </w:tcBorders>
          </w:tcPr>
          <w:p w:rsidR="00C435FE" w:rsidRPr="00C435FE" w:rsidRDefault="00C435FE" w:rsidP="00C435FE">
            <w:pPr>
              <w:spacing w:after="0" w:line="240" w:lineRule="auto"/>
              <w:rPr>
                <w:rFonts w:ascii="Arial" w:eastAsia="Times New Roman" w:hAnsi="Arial" w:cs="Times New Roman"/>
                <w:sz w:val="20"/>
                <w:szCs w:val="20"/>
              </w:rPr>
            </w:pPr>
          </w:p>
        </w:tc>
      </w:tr>
      <w:tr w:rsidR="00C435FE" w:rsidRPr="00C435FE" w:rsidTr="000D62CB">
        <w:tc>
          <w:tcPr>
            <w:tcW w:w="2898" w:type="dxa"/>
          </w:tcPr>
          <w:p w:rsidR="00C435FE" w:rsidRPr="00C435FE" w:rsidRDefault="00C435FE" w:rsidP="00C435FE">
            <w:pPr>
              <w:spacing w:after="0" w:line="240" w:lineRule="auto"/>
              <w:rPr>
                <w:rFonts w:ascii="Arial" w:eastAsia="Times New Roman" w:hAnsi="Arial" w:cs="Times New Roman"/>
                <w:sz w:val="20"/>
                <w:szCs w:val="20"/>
              </w:rPr>
            </w:pPr>
          </w:p>
        </w:tc>
        <w:tc>
          <w:tcPr>
            <w:tcW w:w="5958" w:type="dxa"/>
            <w:tcBorders>
              <w:top w:val="single" w:sz="4" w:space="0" w:color="auto"/>
            </w:tcBorders>
          </w:tcPr>
          <w:p w:rsidR="00C435FE" w:rsidRPr="00C435FE" w:rsidRDefault="00C435FE" w:rsidP="00C435FE">
            <w:pPr>
              <w:spacing w:after="0" w:line="240" w:lineRule="auto"/>
              <w:rPr>
                <w:rFonts w:ascii="Arial" w:eastAsia="Times New Roman" w:hAnsi="Arial" w:cs="Times New Roman"/>
                <w:sz w:val="20"/>
                <w:szCs w:val="20"/>
              </w:rPr>
            </w:pPr>
          </w:p>
        </w:tc>
      </w:tr>
      <w:tr w:rsidR="00C435FE" w:rsidRPr="00C435FE" w:rsidTr="000D62CB">
        <w:tc>
          <w:tcPr>
            <w:tcW w:w="2898" w:type="dxa"/>
          </w:tcPr>
          <w:p w:rsidR="00C435FE" w:rsidRPr="00C435FE" w:rsidRDefault="00C435FE" w:rsidP="00C435FE">
            <w:pPr>
              <w:spacing w:after="0" w:line="240" w:lineRule="auto"/>
              <w:rPr>
                <w:rFonts w:ascii="Arial" w:eastAsia="Times New Roman" w:hAnsi="Arial" w:cs="Times New Roman"/>
                <w:sz w:val="20"/>
                <w:szCs w:val="20"/>
              </w:rPr>
            </w:pPr>
            <w:r w:rsidRPr="00C435FE">
              <w:rPr>
                <w:rFonts w:ascii="Arial" w:eastAsia="Times New Roman" w:hAnsi="Arial" w:cs="Times New Roman"/>
                <w:sz w:val="20"/>
                <w:szCs w:val="20"/>
              </w:rPr>
              <w:t>NUMBER OF SHARES:</w:t>
            </w:r>
          </w:p>
        </w:tc>
        <w:tc>
          <w:tcPr>
            <w:tcW w:w="5958" w:type="dxa"/>
            <w:tcBorders>
              <w:bottom w:val="single" w:sz="4" w:space="0" w:color="auto"/>
            </w:tcBorders>
          </w:tcPr>
          <w:p w:rsidR="00C435FE" w:rsidRPr="00C435FE" w:rsidRDefault="00C435FE" w:rsidP="00C435FE">
            <w:pPr>
              <w:spacing w:after="0" w:line="240" w:lineRule="auto"/>
              <w:rPr>
                <w:rFonts w:ascii="Arial" w:eastAsia="Times New Roman" w:hAnsi="Arial" w:cs="Times New Roman"/>
                <w:sz w:val="20"/>
                <w:szCs w:val="20"/>
              </w:rPr>
            </w:pPr>
          </w:p>
        </w:tc>
      </w:tr>
      <w:tr w:rsidR="00C435FE" w:rsidRPr="00C435FE" w:rsidTr="000D62CB">
        <w:tc>
          <w:tcPr>
            <w:tcW w:w="2898" w:type="dxa"/>
          </w:tcPr>
          <w:p w:rsidR="00C435FE" w:rsidRPr="00C435FE" w:rsidRDefault="00C435FE" w:rsidP="00C435FE">
            <w:pPr>
              <w:spacing w:after="0" w:line="240" w:lineRule="auto"/>
              <w:rPr>
                <w:rFonts w:ascii="Arial" w:eastAsia="Times New Roman" w:hAnsi="Arial" w:cs="Times New Roman"/>
                <w:sz w:val="20"/>
                <w:szCs w:val="20"/>
              </w:rPr>
            </w:pPr>
          </w:p>
        </w:tc>
        <w:tc>
          <w:tcPr>
            <w:tcW w:w="5958" w:type="dxa"/>
            <w:tcBorders>
              <w:top w:val="single" w:sz="4" w:space="0" w:color="auto"/>
            </w:tcBorders>
          </w:tcPr>
          <w:p w:rsidR="00C435FE" w:rsidRPr="00C435FE" w:rsidRDefault="00C435FE" w:rsidP="00C435FE">
            <w:pPr>
              <w:spacing w:after="0" w:line="240" w:lineRule="auto"/>
              <w:rPr>
                <w:rFonts w:ascii="Arial" w:eastAsia="Times New Roman" w:hAnsi="Arial" w:cs="Times New Roman"/>
                <w:sz w:val="20"/>
                <w:szCs w:val="20"/>
              </w:rPr>
            </w:pPr>
          </w:p>
        </w:tc>
      </w:tr>
      <w:tr w:rsidR="00C435FE" w:rsidRPr="00C435FE" w:rsidTr="000D62CB">
        <w:tc>
          <w:tcPr>
            <w:tcW w:w="2898" w:type="dxa"/>
          </w:tcPr>
          <w:p w:rsidR="00C435FE" w:rsidRPr="00C435FE" w:rsidRDefault="00C435FE" w:rsidP="00C435FE">
            <w:pPr>
              <w:spacing w:after="0" w:line="240" w:lineRule="auto"/>
              <w:rPr>
                <w:rFonts w:ascii="Arial" w:eastAsia="Times New Roman" w:hAnsi="Arial" w:cs="Times New Roman"/>
                <w:sz w:val="20"/>
                <w:szCs w:val="20"/>
              </w:rPr>
            </w:pPr>
            <w:r w:rsidRPr="00C435FE">
              <w:rPr>
                <w:rFonts w:ascii="Arial" w:eastAsia="Times New Roman" w:hAnsi="Arial" w:cs="Times New Roman"/>
                <w:sz w:val="20"/>
                <w:szCs w:val="20"/>
              </w:rPr>
              <w:t>FUND NAME/PURPOSE:</w:t>
            </w:r>
          </w:p>
        </w:tc>
        <w:tc>
          <w:tcPr>
            <w:tcW w:w="5958" w:type="dxa"/>
            <w:tcBorders>
              <w:bottom w:val="single" w:sz="4" w:space="0" w:color="auto"/>
            </w:tcBorders>
          </w:tcPr>
          <w:p w:rsidR="00C435FE" w:rsidRPr="00C435FE" w:rsidRDefault="00C435FE" w:rsidP="00C435FE">
            <w:pPr>
              <w:spacing w:after="0" w:line="240" w:lineRule="auto"/>
              <w:rPr>
                <w:rFonts w:ascii="Arial" w:eastAsia="Times New Roman" w:hAnsi="Arial" w:cs="Times New Roman"/>
                <w:sz w:val="20"/>
                <w:szCs w:val="20"/>
              </w:rPr>
            </w:pPr>
          </w:p>
        </w:tc>
      </w:tr>
      <w:tr w:rsidR="00C435FE" w:rsidRPr="00C435FE" w:rsidTr="000D62CB">
        <w:tc>
          <w:tcPr>
            <w:tcW w:w="2898" w:type="dxa"/>
          </w:tcPr>
          <w:p w:rsidR="00C435FE" w:rsidRPr="00C435FE" w:rsidRDefault="00C435FE" w:rsidP="00C435FE">
            <w:pPr>
              <w:spacing w:after="0" w:line="240" w:lineRule="auto"/>
              <w:rPr>
                <w:rFonts w:ascii="Arial" w:eastAsia="Times New Roman" w:hAnsi="Arial" w:cs="Times New Roman"/>
                <w:sz w:val="20"/>
                <w:szCs w:val="20"/>
              </w:rPr>
            </w:pPr>
          </w:p>
        </w:tc>
        <w:tc>
          <w:tcPr>
            <w:tcW w:w="5958" w:type="dxa"/>
            <w:tcBorders>
              <w:top w:val="single" w:sz="4" w:space="0" w:color="auto"/>
            </w:tcBorders>
          </w:tcPr>
          <w:p w:rsidR="00C435FE" w:rsidRPr="00C435FE" w:rsidRDefault="00C435FE" w:rsidP="00C435FE">
            <w:pPr>
              <w:spacing w:after="0" w:line="240" w:lineRule="auto"/>
              <w:rPr>
                <w:rFonts w:ascii="Arial" w:eastAsia="Times New Roman" w:hAnsi="Arial" w:cs="Times New Roman"/>
                <w:sz w:val="20"/>
                <w:szCs w:val="20"/>
              </w:rPr>
            </w:pPr>
          </w:p>
        </w:tc>
      </w:tr>
      <w:tr w:rsidR="00C435FE" w:rsidRPr="00C435FE" w:rsidTr="000D62CB">
        <w:tc>
          <w:tcPr>
            <w:tcW w:w="2898" w:type="dxa"/>
          </w:tcPr>
          <w:p w:rsidR="00C435FE" w:rsidRPr="00C435FE" w:rsidRDefault="00C435FE" w:rsidP="00C435FE">
            <w:pPr>
              <w:spacing w:after="0" w:line="240" w:lineRule="auto"/>
              <w:rPr>
                <w:rFonts w:ascii="Arial" w:eastAsia="Times New Roman" w:hAnsi="Arial" w:cs="Times New Roman"/>
                <w:sz w:val="20"/>
                <w:szCs w:val="20"/>
              </w:rPr>
            </w:pPr>
            <w:r w:rsidRPr="00C435FE">
              <w:rPr>
                <w:rFonts w:ascii="Arial" w:eastAsia="Times New Roman" w:hAnsi="Arial" w:cs="Times New Roman"/>
                <w:sz w:val="20"/>
                <w:szCs w:val="20"/>
              </w:rPr>
              <w:t>UCLA CONTACT:</w:t>
            </w:r>
          </w:p>
        </w:tc>
        <w:tc>
          <w:tcPr>
            <w:tcW w:w="5958" w:type="dxa"/>
            <w:tcBorders>
              <w:bottom w:val="single" w:sz="4" w:space="0" w:color="auto"/>
            </w:tcBorders>
          </w:tcPr>
          <w:p w:rsidR="00C435FE" w:rsidRPr="00C435FE" w:rsidRDefault="00C435FE" w:rsidP="00C435FE">
            <w:pPr>
              <w:spacing w:after="0" w:line="240" w:lineRule="auto"/>
              <w:rPr>
                <w:rFonts w:ascii="Arial" w:eastAsia="Times New Roman" w:hAnsi="Arial" w:cs="Times New Roman"/>
                <w:sz w:val="20"/>
                <w:szCs w:val="20"/>
              </w:rPr>
            </w:pPr>
          </w:p>
        </w:tc>
      </w:tr>
    </w:tbl>
    <w:p w:rsidR="00C435FE" w:rsidRDefault="00C435FE" w:rsidP="00C435FE">
      <w:pPr>
        <w:spacing w:after="0" w:line="240" w:lineRule="auto"/>
        <w:rPr>
          <w:rFonts w:ascii="Arial" w:eastAsia="Times New Roman" w:hAnsi="Arial" w:cs="Times New Roman"/>
          <w:sz w:val="20"/>
          <w:szCs w:val="20"/>
        </w:rPr>
      </w:pPr>
    </w:p>
    <w:p w:rsidR="000923F9" w:rsidRDefault="000923F9" w:rsidP="00C435FE">
      <w:pPr>
        <w:spacing w:after="0" w:line="240" w:lineRule="auto"/>
        <w:jc w:val="center"/>
        <w:rPr>
          <w:rFonts w:ascii="Arial" w:eastAsia="Times New Roman" w:hAnsi="Arial" w:cs="Times New Roman"/>
          <w:b/>
          <w:sz w:val="20"/>
          <w:szCs w:val="20"/>
        </w:rPr>
      </w:pPr>
    </w:p>
    <w:p w:rsidR="00C435FE" w:rsidRPr="00B178B6" w:rsidRDefault="00C435FE" w:rsidP="00C435FE">
      <w:pPr>
        <w:spacing w:after="0" w:line="240" w:lineRule="auto"/>
        <w:jc w:val="center"/>
        <w:rPr>
          <w:rFonts w:ascii="Arial" w:eastAsia="Times New Roman" w:hAnsi="Arial" w:cs="Times New Roman"/>
          <w:b/>
        </w:rPr>
      </w:pPr>
      <w:r w:rsidRPr="00B178B6">
        <w:rPr>
          <w:rFonts w:ascii="Arial" w:eastAsia="Times New Roman" w:hAnsi="Arial" w:cs="Times New Roman"/>
          <w:b/>
        </w:rPr>
        <w:t>IMPORTANT</w:t>
      </w:r>
    </w:p>
    <w:p w:rsidR="00C435FE" w:rsidRPr="00C435FE" w:rsidRDefault="00C435FE" w:rsidP="00C435FE">
      <w:pPr>
        <w:spacing w:after="0" w:line="240" w:lineRule="auto"/>
        <w:rPr>
          <w:rFonts w:ascii="Arial" w:eastAsia="Times New Roman" w:hAnsi="Arial" w:cs="Times New Roman"/>
          <w:sz w:val="20"/>
          <w:szCs w:val="20"/>
        </w:rPr>
      </w:pPr>
    </w:p>
    <w:p w:rsidR="00C435FE" w:rsidRPr="001913E6" w:rsidRDefault="00C435FE" w:rsidP="00C435FE">
      <w:pPr>
        <w:spacing w:after="0" w:line="240" w:lineRule="auto"/>
        <w:rPr>
          <w:rFonts w:ascii="Arial" w:eastAsia="Times New Roman" w:hAnsi="Arial" w:cs="Times New Roman"/>
          <w:spacing w:val="-10"/>
          <w:sz w:val="20"/>
          <w:szCs w:val="20"/>
        </w:rPr>
      </w:pPr>
      <w:r w:rsidRPr="00C435FE">
        <w:rPr>
          <w:rFonts w:ascii="Arial" w:eastAsia="Times New Roman" w:hAnsi="Arial" w:cs="Times New Roman"/>
          <w:sz w:val="20"/>
          <w:szCs w:val="20"/>
        </w:rPr>
        <w:t xml:space="preserve">Please </w:t>
      </w:r>
      <w:r w:rsidR="005938E8">
        <w:rPr>
          <w:rFonts w:ascii="Arial" w:eastAsia="Times New Roman" w:hAnsi="Arial" w:cs="Times New Roman"/>
          <w:sz w:val="20"/>
          <w:szCs w:val="20"/>
        </w:rPr>
        <w:t>notify</w:t>
      </w:r>
      <w:r w:rsidRPr="00C435FE">
        <w:rPr>
          <w:rFonts w:ascii="Arial" w:eastAsia="Times New Roman" w:hAnsi="Arial" w:cs="Times New Roman"/>
          <w:sz w:val="20"/>
          <w:szCs w:val="20"/>
        </w:rPr>
        <w:t xml:space="preserve"> </w:t>
      </w:r>
      <w:r w:rsidR="00F854BA">
        <w:rPr>
          <w:rFonts w:ascii="Arial" w:eastAsia="Times New Roman" w:hAnsi="Arial" w:cs="Times New Roman"/>
          <w:sz w:val="20"/>
          <w:szCs w:val="20"/>
        </w:rPr>
        <w:t xml:space="preserve">AS </w:t>
      </w:r>
      <w:r w:rsidRPr="00C435FE">
        <w:rPr>
          <w:rFonts w:ascii="Arial" w:eastAsia="Times New Roman" w:hAnsi="Arial" w:cs="Times New Roman"/>
          <w:sz w:val="20"/>
          <w:szCs w:val="20"/>
        </w:rPr>
        <w:t xml:space="preserve">Treasury at UCLA by e-mail </w:t>
      </w:r>
      <w:hyperlink r:id="rId6" w:history="1">
        <w:r w:rsidRPr="001913E6">
          <w:rPr>
            <w:rFonts w:ascii="Arial" w:eastAsia="Times New Roman" w:hAnsi="Arial" w:cs="Times New Roman"/>
            <w:color w:val="0000FF"/>
            <w:sz w:val="20"/>
            <w:szCs w:val="20"/>
            <w:u w:val="single"/>
          </w:rPr>
          <w:t>securities@support.ucla.edu</w:t>
        </w:r>
      </w:hyperlink>
      <w:r w:rsidRPr="00C435FE">
        <w:rPr>
          <w:rFonts w:ascii="Arial" w:eastAsia="Times New Roman" w:hAnsi="Arial" w:cs="Times New Roman"/>
          <w:sz w:val="20"/>
          <w:szCs w:val="20"/>
        </w:rPr>
        <w:t xml:space="preserve"> or by fax (310) </w:t>
      </w:r>
      <w:r w:rsidR="00C963E0">
        <w:rPr>
          <w:rFonts w:ascii="Arial" w:eastAsia="Times New Roman" w:hAnsi="Arial" w:cs="Times New Roman"/>
          <w:sz w:val="20"/>
          <w:szCs w:val="20"/>
        </w:rPr>
        <w:t>209</w:t>
      </w:r>
      <w:r w:rsidRPr="00C435FE">
        <w:rPr>
          <w:rFonts w:ascii="Arial" w:eastAsia="Times New Roman" w:hAnsi="Arial" w:cs="Times New Roman"/>
          <w:sz w:val="20"/>
          <w:szCs w:val="20"/>
        </w:rPr>
        <w:t>-</w:t>
      </w:r>
      <w:r w:rsidR="00C963E0">
        <w:rPr>
          <w:rFonts w:ascii="Arial" w:eastAsia="Times New Roman" w:hAnsi="Arial" w:cs="Times New Roman"/>
          <w:sz w:val="20"/>
          <w:szCs w:val="20"/>
        </w:rPr>
        <w:t>4264</w:t>
      </w:r>
      <w:r w:rsidRPr="00C435FE">
        <w:rPr>
          <w:rFonts w:ascii="Arial" w:eastAsia="Times New Roman" w:hAnsi="Arial" w:cs="Times New Roman"/>
          <w:sz w:val="20"/>
          <w:szCs w:val="20"/>
        </w:rPr>
        <w:t xml:space="preserve"> prior to transferring securities as </w:t>
      </w:r>
      <w:r w:rsidRPr="00C435FE">
        <w:rPr>
          <w:rFonts w:ascii="Arial" w:eastAsia="Times New Roman" w:hAnsi="Arial" w:cs="Times New Roman"/>
          <w:b/>
          <w:i/>
          <w:sz w:val="20"/>
          <w:szCs w:val="20"/>
        </w:rPr>
        <w:t xml:space="preserve">donor information does NOT transmit through the DTC </w:t>
      </w:r>
      <w:r w:rsidRPr="001913E6">
        <w:rPr>
          <w:rFonts w:ascii="Arial" w:eastAsia="Times New Roman" w:hAnsi="Arial" w:cs="Times New Roman"/>
          <w:b/>
          <w:i/>
          <w:spacing w:val="-10"/>
          <w:sz w:val="20"/>
          <w:szCs w:val="20"/>
        </w:rPr>
        <w:t>wiring system.</w:t>
      </w:r>
      <w:r w:rsidRPr="001913E6">
        <w:rPr>
          <w:rFonts w:ascii="Arial" w:eastAsia="Times New Roman" w:hAnsi="Arial" w:cs="Times New Roman"/>
          <w:spacing w:val="-10"/>
          <w:sz w:val="20"/>
          <w:szCs w:val="20"/>
        </w:rPr>
        <w:t xml:space="preserve">  If you have any questions, please e-mail </w:t>
      </w:r>
      <w:hyperlink r:id="rId7" w:history="1">
        <w:r w:rsidRPr="001913E6">
          <w:rPr>
            <w:rFonts w:ascii="Arial" w:eastAsia="Times New Roman" w:hAnsi="Arial" w:cs="Times New Roman"/>
            <w:color w:val="0000FF"/>
            <w:spacing w:val="-10"/>
            <w:sz w:val="20"/>
            <w:szCs w:val="20"/>
            <w:u w:val="single"/>
          </w:rPr>
          <w:t>securities@support.ucla.edu</w:t>
        </w:r>
      </w:hyperlink>
      <w:r w:rsidRPr="001913E6">
        <w:rPr>
          <w:rFonts w:ascii="Arial" w:eastAsia="Times New Roman" w:hAnsi="Arial" w:cs="Times New Roman"/>
          <w:spacing w:val="-10"/>
          <w:sz w:val="20"/>
          <w:szCs w:val="20"/>
        </w:rPr>
        <w:t xml:space="preserve"> or </w:t>
      </w:r>
      <w:r w:rsidR="00C963E0">
        <w:rPr>
          <w:rFonts w:ascii="Arial" w:eastAsia="Times New Roman" w:hAnsi="Arial" w:cs="Times New Roman"/>
          <w:spacing w:val="-10"/>
          <w:sz w:val="20"/>
          <w:szCs w:val="20"/>
        </w:rPr>
        <w:t>call</w:t>
      </w:r>
      <w:r w:rsidR="00F854BA">
        <w:rPr>
          <w:rFonts w:ascii="Arial" w:eastAsia="Times New Roman" w:hAnsi="Arial" w:cs="Times New Roman"/>
          <w:spacing w:val="-10"/>
          <w:sz w:val="20"/>
          <w:szCs w:val="20"/>
        </w:rPr>
        <w:t xml:space="preserve"> AS </w:t>
      </w:r>
      <w:r w:rsidRPr="001913E6">
        <w:rPr>
          <w:rFonts w:ascii="Arial" w:eastAsia="Times New Roman" w:hAnsi="Arial" w:cs="Times New Roman"/>
          <w:spacing w:val="-10"/>
          <w:sz w:val="20"/>
          <w:szCs w:val="20"/>
        </w:rPr>
        <w:t>Treasury at (310) 794-3333 or Tsegie Negus at (310) 794-3429.</w:t>
      </w:r>
    </w:p>
    <w:p w:rsidR="00C435FE" w:rsidRPr="001913E6" w:rsidRDefault="00C435FE" w:rsidP="00C435FE">
      <w:pPr>
        <w:spacing w:after="0" w:line="240" w:lineRule="auto"/>
        <w:rPr>
          <w:rFonts w:ascii="Arial" w:eastAsia="Times New Roman" w:hAnsi="Arial" w:cs="Times New Roman"/>
          <w:spacing w:val="-10"/>
          <w:sz w:val="20"/>
          <w:szCs w:val="20"/>
        </w:rPr>
      </w:pPr>
    </w:p>
    <w:p w:rsidR="00C435FE" w:rsidRPr="001913E6" w:rsidRDefault="00C435FE" w:rsidP="00C435FE">
      <w:pPr>
        <w:spacing w:after="0" w:line="240" w:lineRule="auto"/>
        <w:rPr>
          <w:rFonts w:ascii="Arial" w:eastAsia="Times New Roman" w:hAnsi="Arial" w:cs="Times New Roman"/>
          <w:i/>
          <w:spacing w:val="-10"/>
          <w:sz w:val="20"/>
          <w:szCs w:val="20"/>
        </w:rPr>
      </w:pPr>
      <w:r w:rsidRPr="001913E6">
        <w:rPr>
          <w:rFonts w:ascii="Arial" w:eastAsia="Times New Roman" w:hAnsi="Arial" w:cs="Times New Roman"/>
          <w:b/>
          <w:i/>
          <w:spacing w:val="-10"/>
          <w:sz w:val="20"/>
          <w:szCs w:val="20"/>
        </w:rPr>
        <w:t>Note:</w:t>
      </w:r>
      <w:r w:rsidRPr="001913E6">
        <w:rPr>
          <w:rFonts w:ascii="Arial" w:eastAsia="Times New Roman" w:hAnsi="Arial" w:cs="Times New Roman"/>
          <w:i/>
          <w:spacing w:val="-10"/>
          <w:sz w:val="20"/>
          <w:szCs w:val="20"/>
        </w:rPr>
        <w:t xml:space="preserve"> For tax purposes, your gift will be valued on the average price (the mean between the highest and lowest selling prices) of the stock on the date of the gift.  For accurate valuation purposes, sending broker may be advised to initiate securities transfer after market close, but before the close of their business day. </w:t>
      </w:r>
    </w:p>
    <w:p w:rsidR="00F1100B" w:rsidRDefault="00F1100B" w:rsidP="00C435FE">
      <w:pPr>
        <w:spacing w:after="0" w:line="240" w:lineRule="auto"/>
        <w:jc w:val="right"/>
        <w:rPr>
          <w:rFonts w:ascii="Arial" w:eastAsia="Times New Roman" w:hAnsi="Arial" w:cs="Times New Roman"/>
          <w:i/>
          <w:iCs/>
          <w:spacing w:val="-10"/>
          <w:sz w:val="20"/>
          <w:szCs w:val="20"/>
        </w:rPr>
      </w:pPr>
    </w:p>
    <w:p w:rsidR="00F1100B" w:rsidRDefault="003A4911" w:rsidP="00C435FE">
      <w:pPr>
        <w:spacing w:after="0" w:line="240" w:lineRule="auto"/>
        <w:jc w:val="right"/>
        <w:rPr>
          <w:rFonts w:ascii="Arial" w:eastAsia="Times New Roman" w:hAnsi="Arial" w:cs="Times New Roman"/>
          <w:i/>
          <w:iCs/>
          <w:spacing w:val="-10"/>
          <w:sz w:val="20"/>
          <w:szCs w:val="20"/>
        </w:rPr>
      </w:pPr>
      <w:r>
        <w:rPr>
          <w:b/>
          <w:noProof/>
          <w:color w:val="808080" w:themeColor="background1" w:themeShade="80"/>
        </w:rPr>
        <w:drawing>
          <wp:anchor distT="0" distB="0" distL="114300" distR="114300" simplePos="0" relativeHeight="251659264" behindDoc="1" locked="0" layoutInCell="1" allowOverlap="1" wp14:anchorId="19F60EF6" wp14:editId="0FA8A439">
            <wp:simplePos x="0" y="0"/>
            <wp:positionH relativeFrom="column">
              <wp:posOffset>-6350</wp:posOffset>
            </wp:positionH>
            <wp:positionV relativeFrom="paragraph">
              <wp:posOffset>147320</wp:posOffset>
            </wp:positionV>
            <wp:extent cx="2520950" cy="457200"/>
            <wp:effectExtent l="0" t="0" r="0" b="0"/>
            <wp:wrapTight wrapText="bothSides">
              <wp:wrapPolygon edited="0">
                <wp:start x="0" y="0"/>
                <wp:lineTo x="0" y="20700"/>
                <wp:lineTo x="21382" y="20700"/>
                <wp:lineTo x="2138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gif"/>
                    <pic:cNvPicPr/>
                  </pic:nvPicPr>
                  <pic:blipFill>
                    <a:blip r:embed="rId8">
                      <a:extLst>
                        <a:ext uri="{28A0092B-C50C-407E-A947-70E740481C1C}">
                          <a14:useLocalDpi xmlns:a14="http://schemas.microsoft.com/office/drawing/2010/main" val="0"/>
                        </a:ext>
                      </a:extLst>
                    </a:blip>
                    <a:stretch>
                      <a:fillRect/>
                    </a:stretch>
                  </pic:blipFill>
                  <pic:spPr>
                    <a:xfrm>
                      <a:off x="0" y="0"/>
                      <a:ext cx="2520950" cy="457200"/>
                    </a:xfrm>
                    <a:prstGeom prst="rect">
                      <a:avLst/>
                    </a:prstGeom>
                  </pic:spPr>
                </pic:pic>
              </a:graphicData>
            </a:graphic>
            <wp14:sizeRelH relativeFrom="page">
              <wp14:pctWidth>0</wp14:pctWidth>
            </wp14:sizeRelH>
            <wp14:sizeRelV relativeFrom="page">
              <wp14:pctHeight>0</wp14:pctHeight>
            </wp14:sizeRelV>
          </wp:anchor>
        </w:drawing>
      </w:r>
    </w:p>
    <w:p w:rsidR="00F1100B" w:rsidRDefault="00F1100B" w:rsidP="00C435FE">
      <w:pPr>
        <w:spacing w:after="0" w:line="240" w:lineRule="auto"/>
        <w:jc w:val="right"/>
        <w:rPr>
          <w:rFonts w:ascii="Arial" w:eastAsia="Times New Roman" w:hAnsi="Arial" w:cs="Times New Roman"/>
          <w:i/>
          <w:iCs/>
          <w:spacing w:val="-10"/>
          <w:sz w:val="20"/>
          <w:szCs w:val="20"/>
        </w:rPr>
      </w:pPr>
    </w:p>
    <w:p w:rsidR="006E7BFC" w:rsidRPr="003A4911" w:rsidRDefault="003340F7" w:rsidP="00F1100B">
      <w:pPr>
        <w:spacing w:after="0" w:line="240" w:lineRule="auto"/>
        <w:jc w:val="right"/>
        <w:rPr>
          <w:rFonts w:ascii="Arial" w:eastAsia="Times New Roman" w:hAnsi="Arial" w:cs="Times New Roman"/>
          <w:b/>
          <w:i/>
          <w:iCs/>
          <w:spacing w:val="-10"/>
          <w:sz w:val="18"/>
          <w:szCs w:val="18"/>
        </w:rPr>
      </w:pPr>
      <w:r>
        <w:rPr>
          <w:rFonts w:ascii="Arial" w:eastAsia="Times New Roman" w:hAnsi="Arial" w:cs="Times New Roman"/>
          <w:i/>
          <w:iCs/>
          <w:spacing w:val="-10"/>
          <w:sz w:val="18"/>
          <w:szCs w:val="18"/>
        </w:rPr>
        <w:t>Revise</w:t>
      </w:r>
      <w:r w:rsidR="00C435FE" w:rsidRPr="003A4911">
        <w:rPr>
          <w:rFonts w:ascii="Arial" w:eastAsia="Times New Roman" w:hAnsi="Arial" w:cs="Times New Roman"/>
          <w:i/>
          <w:iCs/>
          <w:spacing w:val="-10"/>
          <w:sz w:val="18"/>
          <w:szCs w:val="18"/>
        </w:rPr>
        <w:t>d</w:t>
      </w:r>
      <w:r w:rsidR="00C27B68">
        <w:rPr>
          <w:rFonts w:ascii="Arial" w:eastAsia="Times New Roman" w:hAnsi="Arial" w:cs="Times New Roman"/>
          <w:i/>
          <w:iCs/>
          <w:spacing w:val="-10"/>
          <w:sz w:val="18"/>
          <w:szCs w:val="18"/>
        </w:rPr>
        <w:t xml:space="preserve"> </w:t>
      </w:r>
      <w:r w:rsidR="00C435FE" w:rsidRPr="003A4911">
        <w:rPr>
          <w:rFonts w:ascii="Arial" w:eastAsia="Times New Roman" w:hAnsi="Arial" w:cs="Times New Roman"/>
          <w:i/>
          <w:iCs/>
          <w:spacing w:val="-10"/>
          <w:sz w:val="18"/>
          <w:szCs w:val="18"/>
        </w:rPr>
        <w:t>2</w:t>
      </w:r>
      <w:r w:rsidR="00F1100B" w:rsidRPr="003A4911">
        <w:rPr>
          <w:rFonts w:ascii="Arial" w:eastAsia="Times New Roman" w:hAnsi="Arial" w:cs="Times New Roman"/>
          <w:i/>
          <w:iCs/>
          <w:spacing w:val="-10"/>
          <w:sz w:val="18"/>
          <w:szCs w:val="18"/>
        </w:rPr>
        <w:t>015</w:t>
      </w:r>
    </w:p>
    <w:sectPr w:rsidR="006E7BFC" w:rsidRPr="003A4911" w:rsidSect="00C435FE">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007"/>
    <w:rsid w:val="0008514B"/>
    <w:rsid w:val="000923F9"/>
    <w:rsid w:val="00152FC1"/>
    <w:rsid w:val="00173693"/>
    <w:rsid w:val="001913E6"/>
    <w:rsid w:val="001D6845"/>
    <w:rsid w:val="00215007"/>
    <w:rsid w:val="00285902"/>
    <w:rsid w:val="003340F7"/>
    <w:rsid w:val="00347400"/>
    <w:rsid w:val="003A4911"/>
    <w:rsid w:val="0045510F"/>
    <w:rsid w:val="004E315A"/>
    <w:rsid w:val="005938E8"/>
    <w:rsid w:val="006E7BFC"/>
    <w:rsid w:val="00751048"/>
    <w:rsid w:val="007B5AFB"/>
    <w:rsid w:val="00840853"/>
    <w:rsid w:val="00893C72"/>
    <w:rsid w:val="00943351"/>
    <w:rsid w:val="009E770F"/>
    <w:rsid w:val="00A52DB4"/>
    <w:rsid w:val="00A63FA5"/>
    <w:rsid w:val="00AD052F"/>
    <w:rsid w:val="00B178B6"/>
    <w:rsid w:val="00C27B68"/>
    <w:rsid w:val="00C435FE"/>
    <w:rsid w:val="00C631BA"/>
    <w:rsid w:val="00C963E0"/>
    <w:rsid w:val="00CE51D5"/>
    <w:rsid w:val="00CE55A9"/>
    <w:rsid w:val="00D606ED"/>
    <w:rsid w:val="00F1100B"/>
    <w:rsid w:val="00F81847"/>
    <w:rsid w:val="00F854BA"/>
    <w:rsid w:val="00FB2793"/>
    <w:rsid w:val="00FB3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0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50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5007"/>
    <w:rPr>
      <w:rFonts w:ascii="Tahoma" w:hAnsi="Tahoma" w:cs="Tahoma"/>
      <w:sz w:val="16"/>
      <w:szCs w:val="16"/>
    </w:rPr>
  </w:style>
  <w:style w:type="table" w:styleId="TableGrid">
    <w:name w:val="Table Grid"/>
    <w:basedOn w:val="TableNormal"/>
    <w:uiPriority w:val="59"/>
    <w:rsid w:val="002150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6E7B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BFC"/>
  </w:style>
  <w:style w:type="character" w:styleId="Hyperlink">
    <w:name w:val="Hyperlink"/>
    <w:basedOn w:val="DefaultParagraphFont"/>
    <w:uiPriority w:val="99"/>
    <w:unhideWhenUsed/>
    <w:rsid w:val="006E7BF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0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50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5007"/>
    <w:rPr>
      <w:rFonts w:ascii="Tahoma" w:hAnsi="Tahoma" w:cs="Tahoma"/>
      <w:sz w:val="16"/>
      <w:szCs w:val="16"/>
    </w:rPr>
  </w:style>
  <w:style w:type="table" w:styleId="TableGrid">
    <w:name w:val="Table Grid"/>
    <w:basedOn w:val="TableNormal"/>
    <w:uiPriority w:val="59"/>
    <w:rsid w:val="002150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6E7B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BFC"/>
  </w:style>
  <w:style w:type="character" w:styleId="Hyperlink">
    <w:name w:val="Hyperlink"/>
    <w:basedOn w:val="DefaultParagraphFont"/>
    <w:uiPriority w:val="99"/>
    <w:unhideWhenUsed/>
    <w:rsid w:val="006E7BF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hyperlink" Target="mailto:securities@support.ucla.ed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securities@support.ucla.edu"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177</Words>
  <Characters>1013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Lori Newman Larriva</dc:creator>
  <cp:lastModifiedBy>Tsegie Negus</cp:lastModifiedBy>
  <cp:revision>2</cp:revision>
  <cp:lastPrinted>2015-03-19T16:52:00Z</cp:lastPrinted>
  <dcterms:created xsi:type="dcterms:W3CDTF">2015-05-05T22:01:00Z</dcterms:created>
  <dcterms:modified xsi:type="dcterms:W3CDTF">2015-05-05T22:01:00Z</dcterms:modified>
</cp:coreProperties>
</file>